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Robert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Seasoned truck driver with over 10 years of experience in the transportation industry, specializing in fleet operations and logistics management. Proven track record of safety, efficiency, and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Truck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Transport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10 drivers, improving overall fleet efficiency by 25% through effective training and mentoring.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a 100% compliance rating during safety audits by implementing rigorous safety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Truck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West Coast Logistics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Delivered goods across the western U.S., maintaining a 98% on-time delivery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logistics for high-value shipments, ensuring the safe and timely arrival of products.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Transportation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CDL Class A – State of California – 2012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Operator Certification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robert.johnson@example.com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CDL Class 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Fleet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Logistics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 Excellence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&amp; 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Route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Robert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robert.johnson@example.com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